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365" w:rsidRDefault="003C21FF" w:rsidP="00A25365">
      <w:pPr>
        <w:pBdr>
          <w:bottom w:val="single" w:sz="4" w:space="1" w:color="auto"/>
        </w:pBd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PRAKTYKI</w:t>
      </w:r>
    </w:p>
    <w:p w:rsidR="00C70BDC" w:rsidRDefault="00C70BDC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25365" w:rsidRDefault="00A25365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25365" w:rsidRDefault="00A25365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25365" w:rsidRDefault="00A25365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70BDC" w:rsidRPr="00C70BDC" w:rsidRDefault="00C70BDC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70B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RAMOWY PROGRAM</w:t>
      </w:r>
    </w:p>
    <w:p w:rsidR="00C70BDC" w:rsidRPr="00C70BDC" w:rsidRDefault="00A447BB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PRAKTYKI ZAWODOWEJ ŚRÓDROCZNEJ </w:t>
      </w:r>
      <w:bookmarkStart w:id="0" w:name="_GoBack"/>
      <w:bookmarkEnd w:id="0"/>
    </w:p>
    <w:p w:rsidR="00C70BDC" w:rsidRDefault="00C70BDC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25365" w:rsidRDefault="00A2536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25365" w:rsidRDefault="00A2536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C70BDC" w:rsidRPr="00C70B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ierunek: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BIOLOGIA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studia pierwszego stopnia</w:t>
      </w:r>
      <w:r w:rsidR="00C70BDC" w:rsidRPr="00C70B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</w:p>
    <w:p w:rsidR="00C70BDC" w:rsidRPr="00C70BDC" w:rsidRDefault="00A2536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</w:t>
      </w:r>
      <w:r w:rsidR="00C70B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pecjalność: B</w:t>
      </w:r>
      <w:r w:rsidR="00C70BDC" w:rsidRPr="00C70B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iologia z kwalifikacjami nauczycielskimi</w:t>
      </w:r>
    </w:p>
    <w:p w:rsidR="00C70BDC" w:rsidRPr="00C70BDC" w:rsidRDefault="00A2536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</w:t>
      </w:r>
      <w:r w:rsidR="00C70BDC" w:rsidRPr="00C70B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zas trwania: 30 godzin</w:t>
      </w:r>
    </w:p>
    <w:p w:rsidR="00C70BDC" w:rsidRDefault="00C70BDC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</w:p>
    <w:p w:rsidR="00D31FC5" w:rsidRPr="00D31FC5" w:rsidRDefault="00D31FC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  <w:r w:rsidRPr="00D31FC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Cel p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raktyki</w:t>
      </w:r>
    </w:p>
    <w:p w:rsidR="00D31FC5" w:rsidRPr="00D31FC5" w:rsidRDefault="00D31FC5" w:rsidP="00A25365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1F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Zapoznanie się z zasadami funkcjonowania </w:t>
      </w:r>
      <w:r w:rsidR="00C70BDC">
        <w:rPr>
          <w:rFonts w:ascii="Times New Roman" w:eastAsia="Times New Roman" w:hAnsi="Times New Roman" w:cs="Times New Roman"/>
          <w:sz w:val="24"/>
          <w:szCs w:val="24"/>
          <w:lang w:eastAsia="pl-PL"/>
        </w:rPr>
        <w:t>instytucji oświatowej</w:t>
      </w:r>
      <w:r w:rsidR="00A253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</w:t>
      </w:r>
      <w:r w:rsidR="00C70BDC">
        <w:rPr>
          <w:rFonts w:ascii="Times New Roman" w:eastAsia="Times New Roman" w:hAnsi="Times New Roman" w:cs="Times New Roman"/>
          <w:sz w:val="24"/>
          <w:szCs w:val="24"/>
          <w:lang w:eastAsia="pl-PL"/>
        </w:rPr>
        <w:t>zkoła, Kuratorium, Wydział Oświaty w administracji samorządowej)</w:t>
      </w:r>
      <w:r w:rsidR="00A2536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31FC5" w:rsidRPr="00D31FC5" w:rsidRDefault="00D31FC5" w:rsidP="00A25365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1FC5">
        <w:rPr>
          <w:rFonts w:ascii="Times New Roman" w:eastAsia="Times New Roman" w:hAnsi="Times New Roman" w:cs="Times New Roman"/>
          <w:sz w:val="24"/>
          <w:szCs w:val="24"/>
          <w:lang w:eastAsia="pl-PL"/>
        </w:rPr>
        <w:t>2. Zapoznanie się z dokumentacją na różnych stanowiskach pracy i zasadami jej prowadzenia.</w:t>
      </w:r>
    </w:p>
    <w:p w:rsidR="00D31FC5" w:rsidRPr="00D31FC5" w:rsidRDefault="00D31FC5" w:rsidP="00A25365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1FC5">
        <w:rPr>
          <w:rFonts w:ascii="Times New Roman" w:eastAsia="Times New Roman" w:hAnsi="Times New Roman" w:cs="Times New Roman"/>
          <w:sz w:val="24"/>
          <w:szCs w:val="24"/>
          <w:lang w:eastAsia="pl-PL"/>
        </w:rPr>
        <w:t>3. Zapoznanie się z  organizacją pracy.</w:t>
      </w:r>
    </w:p>
    <w:p w:rsidR="00C70BDC" w:rsidRDefault="00D31FC5" w:rsidP="00A25365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1FC5">
        <w:rPr>
          <w:rFonts w:ascii="Times New Roman" w:eastAsia="Times New Roman" w:hAnsi="Times New Roman" w:cs="Times New Roman"/>
          <w:sz w:val="24"/>
          <w:szCs w:val="24"/>
          <w:lang w:eastAsia="pl-PL"/>
        </w:rPr>
        <w:t>4. Rozwijanie umiejętności pracy w zespołach ludzkich, przygotowanie do samodzielnej pracy i podejmowania decyzji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31FC5" w:rsidRPr="00D31FC5" w:rsidRDefault="00D31FC5" w:rsidP="00A25365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1FC5">
        <w:rPr>
          <w:rFonts w:ascii="Times New Roman" w:eastAsia="Times New Roman" w:hAnsi="Times New Roman" w:cs="Times New Roman"/>
          <w:sz w:val="24"/>
          <w:szCs w:val="24"/>
          <w:lang w:eastAsia="pl-PL"/>
        </w:rPr>
        <w:t>5. Kształcenie poczucia odpowiedzialności za własną pracę i decyzje. </w:t>
      </w:r>
    </w:p>
    <w:p w:rsidR="00A25365" w:rsidRDefault="00A2536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</w:p>
    <w:p w:rsidR="00D31FC5" w:rsidRPr="00D31FC5" w:rsidRDefault="00D31FC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  <w:r w:rsidRPr="00D31FC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Zakres tematyczny</w:t>
      </w:r>
    </w:p>
    <w:p w:rsidR="00D31FC5" w:rsidRPr="00D31FC5" w:rsidRDefault="00D31FC5" w:rsidP="00A25365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1FC5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1FC5">
        <w:rPr>
          <w:rFonts w:ascii="Times New Roman" w:eastAsia="Times New Roman" w:hAnsi="Times New Roman" w:cs="Times New Roman"/>
          <w:sz w:val="24"/>
          <w:szCs w:val="24"/>
          <w:lang w:eastAsia="pl-PL"/>
        </w:rPr>
        <w:t>Charakterystyka jednostki, w której odbywa się praktyka.</w:t>
      </w:r>
    </w:p>
    <w:p w:rsidR="00D31FC5" w:rsidRPr="00D31FC5" w:rsidRDefault="00D31FC5" w:rsidP="00A25365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1FC5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1FC5">
        <w:rPr>
          <w:rFonts w:ascii="Times New Roman" w:eastAsia="Times New Roman" w:hAnsi="Times New Roman" w:cs="Times New Roman"/>
          <w:sz w:val="24"/>
          <w:szCs w:val="24"/>
          <w:lang w:eastAsia="pl-PL"/>
        </w:rPr>
        <w:t>Metody zarządzania.</w:t>
      </w:r>
    </w:p>
    <w:p w:rsidR="00D31FC5" w:rsidRPr="00D31FC5" w:rsidRDefault="00D31FC5" w:rsidP="00A25365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1FC5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1FC5">
        <w:rPr>
          <w:rFonts w:ascii="Times New Roman" w:eastAsia="Times New Roman" w:hAnsi="Times New Roman" w:cs="Times New Roman"/>
          <w:sz w:val="24"/>
          <w:szCs w:val="24"/>
          <w:lang w:eastAsia="pl-PL"/>
        </w:rPr>
        <w:t>Uwarunkowania prawne funkcjonowania instytucji</w:t>
      </w:r>
      <w:r w:rsidR="00C70BD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31FC5" w:rsidRPr="00D31FC5" w:rsidRDefault="00D31FC5" w:rsidP="00A25365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="00A447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1FC5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Zarządzanie zasobami ludzkimi</w:t>
      </w:r>
      <w:r w:rsidR="00C70BD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31FC5" w:rsidRPr="00D31FC5" w:rsidRDefault="00D31FC5" w:rsidP="00A25365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</w:t>
      </w:r>
      <w:r w:rsidRPr="00D31FC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Organizacja pracy na wybranym stanowisku pracy, zasady obiegu dokumentów.</w:t>
      </w:r>
    </w:p>
    <w:p w:rsidR="000C3AF2" w:rsidRPr="00D31FC5" w:rsidRDefault="000C3AF2" w:rsidP="00A25365">
      <w:pPr>
        <w:spacing w:after="0" w:line="360" w:lineRule="auto"/>
      </w:pPr>
    </w:p>
    <w:sectPr w:rsidR="000C3AF2" w:rsidRPr="00D31FC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663" w:rsidRDefault="00063663" w:rsidP="00D31FC5">
      <w:pPr>
        <w:spacing w:after="0" w:line="240" w:lineRule="auto"/>
      </w:pPr>
      <w:r>
        <w:separator/>
      </w:r>
    </w:p>
  </w:endnote>
  <w:endnote w:type="continuationSeparator" w:id="0">
    <w:p w:rsidR="00063663" w:rsidRDefault="00063663" w:rsidP="00D31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663" w:rsidRDefault="00063663" w:rsidP="00D31FC5">
      <w:pPr>
        <w:spacing w:after="0" w:line="240" w:lineRule="auto"/>
      </w:pPr>
      <w:r>
        <w:separator/>
      </w:r>
    </w:p>
  </w:footnote>
  <w:footnote w:type="continuationSeparator" w:id="0">
    <w:p w:rsidR="00063663" w:rsidRDefault="00063663" w:rsidP="00D31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FC5" w:rsidRDefault="00D31FC5" w:rsidP="00C70BDC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59264" behindDoc="0" locked="1" layoutInCell="1" allowOverlap="1" wp14:anchorId="3DB584E5" wp14:editId="77B80A6C">
          <wp:simplePos x="0" y="0"/>
          <wp:positionH relativeFrom="page">
            <wp:posOffset>914400</wp:posOffset>
          </wp:positionH>
          <wp:positionV relativeFrom="page">
            <wp:posOffset>335915</wp:posOffset>
          </wp:positionV>
          <wp:extent cx="3248025" cy="828675"/>
          <wp:effectExtent l="0" t="0" r="9525" b="9525"/>
          <wp:wrapSquare wrapText="bothSides"/>
          <wp:docPr id="2" name="Obraz 2" descr="logo_pl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pl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8025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31FC5" w:rsidRDefault="00D31FC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CB4"/>
    <w:rsid w:val="00063663"/>
    <w:rsid w:val="00083152"/>
    <w:rsid w:val="000C3AF2"/>
    <w:rsid w:val="002E047A"/>
    <w:rsid w:val="003C21FF"/>
    <w:rsid w:val="00A25365"/>
    <w:rsid w:val="00A447BB"/>
    <w:rsid w:val="00C70BDC"/>
    <w:rsid w:val="00D31FC5"/>
    <w:rsid w:val="00D474BD"/>
    <w:rsid w:val="00FD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D31F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31FC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31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1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FC5"/>
  </w:style>
  <w:style w:type="paragraph" w:styleId="Stopka">
    <w:name w:val="footer"/>
    <w:basedOn w:val="Normalny"/>
    <w:link w:val="StopkaZnak"/>
    <w:uiPriority w:val="99"/>
    <w:unhideWhenUsed/>
    <w:rsid w:val="00D31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1FC5"/>
  </w:style>
  <w:style w:type="paragraph" w:styleId="Tekstdymka">
    <w:name w:val="Balloon Text"/>
    <w:basedOn w:val="Normalny"/>
    <w:link w:val="TekstdymkaZnak"/>
    <w:uiPriority w:val="99"/>
    <w:semiHidden/>
    <w:unhideWhenUsed/>
    <w:rsid w:val="00D31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1F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D31F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31FC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31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1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FC5"/>
  </w:style>
  <w:style w:type="paragraph" w:styleId="Stopka">
    <w:name w:val="footer"/>
    <w:basedOn w:val="Normalny"/>
    <w:link w:val="StopkaZnak"/>
    <w:uiPriority w:val="99"/>
    <w:unhideWhenUsed/>
    <w:rsid w:val="00D31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1FC5"/>
  </w:style>
  <w:style w:type="paragraph" w:styleId="Tekstdymka">
    <w:name w:val="Balloon Text"/>
    <w:basedOn w:val="Normalny"/>
    <w:link w:val="TekstdymkaZnak"/>
    <w:uiPriority w:val="99"/>
    <w:semiHidden/>
    <w:unhideWhenUsed/>
    <w:rsid w:val="00D31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1F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66E22-AAD8-4109-8362-DD7E7C6FA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131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ERoland</dc:creator>
  <cp:keywords/>
  <dc:description/>
  <cp:lastModifiedBy>ERoland</cp:lastModifiedBy>
  <cp:revision>7</cp:revision>
  <dcterms:created xsi:type="dcterms:W3CDTF">2020-09-02T09:07:00Z</dcterms:created>
  <dcterms:modified xsi:type="dcterms:W3CDTF">2021-02-04T08:52:00Z</dcterms:modified>
</cp:coreProperties>
</file>